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670EDA" w:rsidRDefault="00670EDA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670EDA" w:rsidRDefault="00670EDA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670EDA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18.06.2026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ab/>
        <w:t>№ 51</w:t>
      </w:r>
    </w:p>
    <w:p w:rsidR="00831286" w:rsidRPr="00670EDA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670EDA">
        <w:rPr>
          <w:rFonts w:ascii="Times New Roman" w:hAnsi="Times New Roman"/>
          <w:sz w:val="24"/>
          <w:szCs w:val="24"/>
        </w:rPr>
        <w:t>г. Всеволожск</w:t>
      </w:r>
    </w:p>
    <w:p w:rsidR="00670EDA" w:rsidRDefault="00670EDA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</w:t>
      </w:r>
      <w:r w:rsidR="005C07E1">
        <w:rPr>
          <w:sz w:val="28"/>
          <w:szCs w:val="28"/>
        </w:rPr>
        <w:t>принятии</w:t>
      </w:r>
      <w:r w:rsidRPr="00903D1E">
        <w:rPr>
          <w:sz w:val="28"/>
          <w:szCs w:val="28"/>
        </w:rPr>
        <w:t xml:space="preserve">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7F3B00" w:rsidRDefault="005C07E1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и казну</w:t>
      </w:r>
      <w:r w:rsidR="00644C05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903D1E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>области</w:t>
      </w:r>
      <w:r w:rsidR="00144042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  <w:r w:rsidR="00903D1E" w:rsidRPr="00903D1E">
        <w:rPr>
          <w:sz w:val="28"/>
          <w:szCs w:val="28"/>
        </w:rPr>
        <w:t xml:space="preserve">, находящегося </w:t>
      </w:r>
    </w:p>
    <w:p w:rsidR="0083385F" w:rsidRDefault="00903D1E" w:rsidP="005C07E1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</w:t>
      </w:r>
      <w:r w:rsidR="005C07E1">
        <w:rPr>
          <w:sz w:val="28"/>
          <w:szCs w:val="28"/>
        </w:rPr>
        <w:t>государственной собственности</w:t>
      </w:r>
    </w:p>
    <w:p w:rsidR="005C07E1" w:rsidRDefault="005C07E1" w:rsidP="005C07E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69138A" w:rsidRDefault="0069138A" w:rsidP="00144042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>В соответствии с 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Pr="00FF7B26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 w:rsidR="004E23FD">
        <w:rPr>
          <w:sz w:val="28"/>
          <w:szCs w:val="28"/>
        </w:rPr>
        <w:t>постановлением Правительства Российской Федерации от 13.06.2006 № 374 «</w:t>
      </w:r>
      <w:r w:rsidR="004E23FD" w:rsidRPr="00F01A09">
        <w:rPr>
          <w:sz w:val="28"/>
          <w:szCs w:val="28"/>
        </w:rPr>
        <w:t>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</w:t>
      </w:r>
      <w:r w:rsidR="004E23FD">
        <w:rPr>
          <w:sz w:val="28"/>
          <w:szCs w:val="28"/>
        </w:rPr>
        <w:t xml:space="preserve">», </w:t>
      </w:r>
      <w:r w:rsidR="004E23FD" w:rsidRPr="00F01A09">
        <w:rPr>
          <w:sz w:val="28"/>
          <w:szCs w:val="28"/>
        </w:rPr>
        <w:t>распоряжени</w:t>
      </w:r>
      <w:r w:rsidR="004E23FD">
        <w:rPr>
          <w:sz w:val="28"/>
          <w:szCs w:val="28"/>
        </w:rPr>
        <w:t xml:space="preserve">ем Правительства Ленинградской области </w:t>
      </w:r>
      <w:r w:rsidR="00177DE5" w:rsidRPr="00177DE5">
        <w:rPr>
          <w:sz w:val="28"/>
          <w:szCs w:val="28"/>
        </w:rPr>
        <w:t>от 01</w:t>
      </w:r>
      <w:r w:rsidR="004E23FD" w:rsidRPr="00177DE5">
        <w:rPr>
          <w:sz w:val="28"/>
          <w:szCs w:val="28"/>
        </w:rPr>
        <w:t>.0</w:t>
      </w:r>
      <w:r w:rsidR="00177DE5" w:rsidRPr="00177DE5">
        <w:rPr>
          <w:sz w:val="28"/>
          <w:szCs w:val="28"/>
        </w:rPr>
        <w:t>6</w:t>
      </w:r>
      <w:r w:rsidR="004E23FD" w:rsidRPr="00177DE5">
        <w:rPr>
          <w:sz w:val="28"/>
          <w:szCs w:val="28"/>
        </w:rPr>
        <w:t xml:space="preserve">.2026 № </w:t>
      </w:r>
      <w:r w:rsidR="00177DE5" w:rsidRPr="00177DE5">
        <w:rPr>
          <w:sz w:val="28"/>
          <w:szCs w:val="28"/>
        </w:rPr>
        <w:t>314</w:t>
      </w:r>
      <w:r w:rsidR="004E23FD" w:rsidRPr="00177DE5">
        <w:rPr>
          <w:sz w:val="28"/>
          <w:szCs w:val="28"/>
        </w:rPr>
        <w:t>-р</w:t>
      </w:r>
      <w:r w:rsidR="004E23FD" w:rsidRPr="00177DE5">
        <w:rPr>
          <w:sz w:val="28"/>
          <w:szCs w:val="28"/>
        </w:rPr>
        <w:br/>
        <w:t xml:space="preserve">«О безвозмездной передаче государственного имущества казны Ленинградской области в муниципальную собственность Всеволожского муниципального района Ленинградской области», </w:t>
      </w:r>
      <w:r w:rsidRPr="00177DE5">
        <w:rPr>
          <w:sz w:val="28"/>
          <w:szCs w:val="28"/>
        </w:rPr>
        <w:t xml:space="preserve">Уставом Всеволожского муниципального района Ленинградской области, </w:t>
      </w:r>
      <w:r w:rsidR="003F64B0" w:rsidRPr="00177DE5">
        <w:rPr>
          <w:sz w:val="28"/>
          <w:szCs w:val="28"/>
        </w:rPr>
        <w:t>решением</w:t>
      </w:r>
      <w:r w:rsidR="003F64B0" w:rsidRPr="00246210">
        <w:rPr>
          <w:sz w:val="28"/>
          <w:szCs w:val="28"/>
        </w:rPr>
        <w:t xml:space="preserve"> совета депутатов Всеволожского муниципального района Ленинградской области от 21.08.2025</w:t>
      </w:r>
      <w:r w:rsidR="00332BAF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№ 73</w:t>
      </w:r>
      <w:r w:rsidR="000351B9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«Об утверждении Порядка управления</w:t>
      </w:r>
      <w:r w:rsidR="004E23FD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и распоряжения муниципальным имуществом, находящимся</w:t>
      </w:r>
      <w:r w:rsidR="004E23FD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в муниципальной собственности Всеволожского муниципального района Ленин</w:t>
      </w:r>
      <w:r w:rsidR="003F64B0" w:rsidRPr="00E7277A">
        <w:rPr>
          <w:sz w:val="28"/>
          <w:szCs w:val="28"/>
        </w:rPr>
        <w:t xml:space="preserve">градской </w:t>
      </w:r>
      <w:r w:rsidR="003F64B0" w:rsidRPr="003F64B0">
        <w:rPr>
          <w:sz w:val="28"/>
          <w:szCs w:val="28"/>
        </w:rPr>
        <w:t>области»</w:t>
      </w:r>
      <w:r w:rsidRPr="003F64B0">
        <w:rPr>
          <w:sz w:val="28"/>
          <w:szCs w:val="28"/>
        </w:rPr>
        <w:t xml:space="preserve">, </w:t>
      </w:r>
      <w:r w:rsidR="00453742">
        <w:rPr>
          <w:sz w:val="28"/>
          <w:szCs w:val="28"/>
        </w:rPr>
        <w:t xml:space="preserve"> </w:t>
      </w:r>
      <w:r w:rsidRPr="003F64B0">
        <w:rPr>
          <w:sz w:val="28"/>
          <w:szCs w:val="28"/>
        </w:rPr>
        <w:t>совет</w:t>
      </w:r>
      <w:r>
        <w:rPr>
          <w:sz w:val="28"/>
          <w:szCs w:val="28"/>
        </w:rPr>
        <w:t xml:space="preserve"> депутатов принял</w:t>
      </w:r>
    </w:p>
    <w:p w:rsidR="0083385F" w:rsidRDefault="0083385F" w:rsidP="00B4794E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B4794E" w:rsidRDefault="0083385F" w:rsidP="00B4794E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B4794E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B4794E">
      <w:pPr>
        <w:ind w:firstLine="709"/>
        <w:jc w:val="both"/>
        <w:rPr>
          <w:sz w:val="28"/>
          <w:szCs w:val="28"/>
        </w:rPr>
      </w:pPr>
    </w:p>
    <w:p w:rsidR="0083385F" w:rsidRDefault="00767D00" w:rsidP="00B47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Принять</w:t>
      </w:r>
      <w:r w:rsidR="0083385F">
        <w:rPr>
          <w:sz w:val="28"/>
          <w:szCs w:val="28"/>
        </w:rPr>
        <w:t xml:space="preserve"> в </w:t>
      </w:r>
      <w:r w:rsidR="0051082C" w:rsidRPr="0051082C">
        <w:rPr>
          <w:sz w:val="28"/>
          <w:szCs w:val="28"/>
        </w:rPr>
        <w:t>муниципальную собственность</w:t>
      </w:r>
      <w:r w:rsidR="005C07E1">
        <w:rPr>
          <w:sz w:val="28"/>
          <w:szCs w:val="28"/>
        </w:rPr>
        <w:t xml:space="preserve"> и казну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0F32D9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 xml:space="preserve">, </w:t>
      </w:r>
      <w:r w:rsidR="0051082C" w:rsidRPr="0051082C">
        <w:rPr>
          <w:sz w:val="28"/>
          <w:szCs w:val="28"/>
        </w:rPr>
        <w:lastRenderedPageBreak/>
        <w:t>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5C07E1">
        <w:rPr>
          <w:sz w:val="28"/>
          <w:szCs w:val="28"/>
        </w:rPr>
        <w:t xml:space="preserve">государственной </w:t>
      </w:r>
      <w:r w:rsidR="00FF63BD">
        <w:rPr>
          <w:sz w:val="28"/>
          <w:szCs w:val="28"/>
        </w:rPr>
        <w:t>собственности</w:t>
      </w:r>
      <w:r w:rsidR="0051082C" w:rsidRPr="0051082C">
        <w:rPr>
          <w:sz w:val="28"/>
          <w:szCs w:val="28"/>
        </w:rPr>
        <w:t xml:space="preserve"> Ленинградской области</w:t>
      </w:r>
      <w:r w:rsidR="00E24C0E">
        <w:rPr>
          <w:sz w:val="28"/>
          <w:szCs w:val="28"/>
        </w:rPr>
        <w:t>, согласно приложени</w:t>
      </w:r>
      <w:r w:rsidR="00E7277A">
        <w:rPr>
          <w:sz w:val="28"/>
          <w:szCs w:val="28"/>
        </w:rPr>
        <w:t>ю</w:t>
      </w:r>
      <w:r w:rsidR="0051082C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C07E1" w:rsidRDefault="005C07E1" w:rsidP="00B4794E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 xml:space="preserve">2. </w:t>
      </w:r>
      <w:r w:rsidR="004E23FD">
        <w:rPr>
          <w:sz w:val="28"/>
          <w:szCs w:val="28"/>
        </w:rPr>
        <w:t>А</w:t>
      </w:r>
      <w:r w:rsidRPr="005065A0">
        <w:rPr>
          <w:sz w:val="28"/>
          <w:szCs w:val="28"/>
        </w:rPr>
        <w:t>дминистрации Всеволожского муниципально</w:t>
      </w:r>
      <w:r w:rsidR="00144042">
        <w:rPr>
          <w:sz w:val="28"/>
          <w:szCs w:val="28"/>
        </w:rPr>
        <w:t>го района Ленинградской области</w:t>
      </w:r>
      <w:r>
        <w:rPr>
          <w:sz w:val="28"/>
          <w:szCs w:val="28"/>
        </w:rPr>
        <w:t xml:space="preserve"> </w:t>
      </w:r>
      <w:r w:rsidR="00144042">
        <w:rPr>
          <w:sz w:val="28"/>
          <w:szCs w:val="28"/>
        </w:rPr>
        <w:t>у</w:t>
      </w:r>
      <w:r>
        <w:rPr>
          <w:sz w:val="28"/>
          <w:szCs w:val="28"/>
        </w:rPr>
        <w:t>честь Имущество в</w:t>
      </w:r>
      <w:r w:rsidRPr="005065A0">
        <w:rPr>
          <w:sz w:val="28"/>
          <w:szCs w:val="28"/>
        </w:rPr>
        <w:t xml:space="preserve"> </w:t>
      </w:r>
      <w:r>
        <w:rPr>
          <w:sz w:val="28"/>
          <w:szCs w:val="28"/>
        </w:rPr>
        <w:t>казне и реестре</w:t>
      </w:r>
      <w:r w:rsidRPr="005065A0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5065A0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</w:t>
      </w:r>
      <w:r w:rsidRPr="005065A0">
        <w:rPr>
          <w:sz w:val="28"/>
          <w:szCs w:val="28"/>
        </w:rPr>
        <w:t xml:space="preserve"> Всеволожского муниципального</w:t>
      </w:r>
      <w:r>
        <w:rPr>
          <w:sz w:val="28"/>
          <w:szCs w:val="28"/>
        </w:rPr>
        <w:t xml:space="preserve"> района Ленинградской области.</w:t>
      </w:r>
    </w:p>
    <w:p w:rsidR="00F31D16" w:rsidRDefault="00144042" w:rsidP="00B47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07E1">
        <w:rPr>
          <w:sz w:val="28"/>
          <w:szCs w:val="28"/>
        </w:rPr>
        <w:t>.  </w:t>
      </w:r>
      <w:r w:rsidR="00F31D16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>
        <w:rPr>
          <w:sz w:val="28"/>
          <w:szCs w:val="28"/>
        </w:rPr>
        <w:br/>
      </w:r>
      <w:r w:rsidR="00F31D16" w:rsidRPr="009B3158">
        <w:rPr>
          <w:sz w:val="28"/>
          <w:szCs w:val="28"/>
        </w:rPr>
        <w:t>и разместить на официальном сайте</w:t>
      </w:r>
      <w:r w:rsidR="00F31D16">
        <w:rPr>
          <w:sz w:val="28"/>
          <w:szCs w:val="28"/>
        </w:rPr>
        <w:t xml:space="preserve"> Всеволожского муниципального района Ленинградской области в информационно-телекоммуникационной сети «Интернет».</w:t>
      </w:r>
    </w:p>
    <w:p w:rsidR="00F31D16" w:rsidRDefault="00144042" w:rsidP="00B47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1D16">
        <w:rPr>
          <w:sz w:val="28"/>
          <w:szCs w:val="28"/>
        </w:rPr>
        <w:t>. Решение вступает в силу с момента принятия.</w:t>
      </w:r>
    </w:p>
    <w:p w:rsidR="00F31D16" w:rsidRDefault="00144042" w:rsidP="00B479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31D16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670EDA" w:rsidRDefault="00670EDA" w:rsidP="00831286">
      <w:pPr>
        <w:ind w:firstLine="851"/>
        <w:jc w:val="both"/>
        <w:rPr>
          <w:sz w:val="28"/>
          <w:szCs w:val="28"/>
        </w:rPr>
      </w:pPr>
    </w:p>
    <w:p w:rsidR="00670EDA" w:rsidRDefault="00670EDA" w:rsidP="00831286">
      <w:pPr>
        <w:ind w:firstLine="851"/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2E3619">
        <w:rPr>
          <w:sz w:val="28"/>
          <w:szCs w:val="28"/>
        </w:rPr>
        <w:t xml:space="preserve">  </w:t>
      </w:r>
      <w:r w:rsidR="004C20EE">
        <w:rPr>
          <w:sz w:val="28"/>
          <w:szCs w:val="28"/>
        </w:rPr>
        <w:tab/>
      </w:r>
      <w:r w:rsidR="002E3619">
        <w:rPr>
          <w:sz w:val="28"/>
          <w:szCs w:val="28"/>
        </w:rPr>
        <w:t xml:space="preserve">    </w:t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8B1D33" w:rsidRDefault="00066118" w:rsidP="00670EDA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714EC" w:rsidRPr="008B1D33">
        <w:rPr>
          <w:sz w:val="26"/>
          <w:szCs w:val="26"/>
        </w:rPr>
        <w:t xml:space="preserve">Приложение </w:t>
      </w:r>
    </w:p>
    <w:p w:rsidR="0083385F" w:rsidRPr="008B1D33" w:rsidRDefault="00066118" w:rsidP="00670EDA">
      <w:pPr>
        <w:ind w:left="935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A3C59" w:rsidRPr="008B1D33">
        <w:rPr>
          <w:sz w:val="26"/>
          <w:szCs w:val="26"/>
        </w:rPr>
        <w:t>к решению с</w:t>
      </w:r>
      <w:r w:rsidR="0083385F" w:rsidRPr="008B1D33">
        <w:rPr>
          <w:sz w:val="26"/>
          <w:szCs w:val="26"/>
        </w:rPr>
        <w:t xml:space="preserve">овета депутатов </w:t>
      </w:r>
    </w:p>
    <w:p w:rsidR="0083385F" w:rsidRPr="008B1D33" w:rsidRDefault="00670EDA" w:rsidP="00670EDA">
      <w:pPr>
        <w:ind w:left="7920"/>
        <w:jc w:val="right"/>
        <w:rPr>
          <w:sz w:val="26"/>
          <w:szCs w:val="26"/>
        </w:rPr>
      </w:pPr>
      <w:r>
        <w:rPr>
          <w:sz w:val="26"/>
          <w:szCs w:val="26"/>
        </w:rPr>
        <w:t>от 18.06.2026 № 51</w:t>
      </w:r>
      <w:bookmarkStart w:id="0" w:name="_GoBack"/>
      <w:bookmarkEnd w:id="0"/>
    </w:p>
    <w:p w:rsidR="00906805" w:rsidRPr="008B1D33" w:rsidRDefault="00906805" w:rsidP="00670EDA">
      <w:pPr>
        <w:jc w:val="right"/>
        <w:rPr>
          <w:sz w:val="26"/>
          <w:szCs w:val="26"/>
        </w:rPr>
      </w:pPr>
    </w:p>
    <w:p w:rsidR="000E28BA" w:rsidRPr="008B1D33" w:rsidRDefault="000E28BA" w:rsidP="00906805">
      <w:pPr>
        <w:jc w:val="center"/>
        <w:rPr>
          <w:sz w:val="26"/>
          <w:szCs w:val="26"/>
        </w:rPr>
      </w:pPr>
    </w:p>
    <w:p w:rsidR="00906805" w:rsidRPr="008B1D33" w:rsidRDefault="00906805" w:rsidP="00906805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 xml:space="preserve">Перечень                                                                                                                       </w:t>
      </w:r>
    </w:p>
    <w:p w:rsidR="00D20448" w:rsidRDefault="009C6725" w:rsidP="003F241C">
      <w:pPr>
        <w:jc w:val="center"/>
        <w:rPr>
          <w:sz w:val="26"/>
          <w:szCs w:val="26"/>
        </w:rPr>
      </w:pPr>
      <w:r w:rsidRPr="008B1D33">
        <w:rPr>
          <w:sz w:val="26"/>
          <w:szCs w:val="26"/>
        </w:rPr>
        <w:t>не</w:t>
      </w:r>
      <w:r w:rsidR="0083385F" w:rsidRPr="008B1D33">
        <w:rPr>
          <w:sz w:val="26"/>
          <w:szCs w:val="26"/>
        </w:rPr>
        <w:t xml:space="preserve">движимого имущества, предлагаемого к </w:t>
      </w:r>
      <w:r w:rsidR="005C07E1">
        <w:rPr>
          <w:sz w:val="26"/>
          <w:szCs w:val="26"/>
        </w:rPr>
        <w:t>принятию в муниципальную собственность и казну</w:t>
      </w:r>
      <w:r w:rsidR="0083385F" w:rsidRPr="008B1D33">
        <w:rPr>
          <w:sz w:val="26"/>
          <w:szCs w:val="26"/>
        </w:rPr>
        <w:t xml:space="preserve"> Всеволожск</w:t>
      </w:r>
      <w:r w:rsidR="0051082C" w:rsidRPr="008B1D33">
        <w:rPr>
          <w:sz w:val="26"/>
          <w:szCs w:val="26"/>
        </w:rPr>
        <w:t>ого</w:t>
      </w:r>
      <w:r w:rsidR="0083385F" w:rsidRPr="008B1D33">
        <w:rPr>
          <w:sz w:val="26"/>
          <w:szCs w:val="26"/>
        </w:rPr>
        <w:t xml:space="preserve"> </w:t>
      </w:r>
      <w:r w:rsidR="0051082C" w:rsidRPr="008B1D33">
        <w:rPr>
          <w:sz w:val="26"/>
          <w:szCs w:val="26"/>
        </w:rPr>
        <w:br/>
      </w:r>
      <w:r w:rsidR="0083385F" w:rsidRPr="008B1D33">
        <w:rPr>
          <w:sz w:val="26"/>
          <w:szCs w:val="26"/>
        </w:rPr>
        <w:t>муниципальн</w:t>
      </w:r>
      <w:r w:rsidR="0051082C" w:rsidRPr="008B1D33">
        <w:rPr>
          <w:sz w:val="26"/>
          <w:szCs w:val="26"/>
        </w:rPr>
        <w:t>ого</w:t>
      </w:r>
      <w:r w:rsidR="0083385F" w:rsidRPr="008B1D33">
        <w:rPr>
          <w:sz w:val="26"/>
          <w:szCs w:val="26"/>
        </w:rPr>
        <w:t xml:space="preserve"> район</w:t>
      </w:r>
      <w:r w:rsidR="0051082C" w:rsidRPr="008B1D33">
        <w:rPr>
          <w:sz w:val="26"/>
          <w:szCs w:val="26"/>
        </w:rPr>
        <w:t xml:space="preserve">а </w:t>
      </w:r>
      <w:r w:rsidR="005C07E1">
        <w:rPr>
          <w:sz w:val="26"/>
          <w:szCs w:val="26"/>
        </w:rPr>
        <w:t xml:space="preserve">Ленинградской области из государственной </w:t>
      </w:r>
      <w:r w:rsidR="0051082C" w:rsidRPr="008B1D33">
        <w:rPr>
          <w:sz w:val="26"/>
          <w:szCs w:val="26"/>
        </w:rPr>
        <w:t>собственност</w:t>
      </w:r>
      <w:r w:rsidR="005C07E1">
        <w:rPr>
          <w:sz w:val="26"/>
          <w:szCs w:val="26"/>
        </w:rPr>
        <w:t>и</w:t>
      </w:r>
      <w:r w:rsidR="0051082C" w:rsidRPr="008B1D33">
        <w:rPr>
          <w:sz w:val="26"/>
          <w:szCs w:val="26"/>
        </w:rPr>
        <w:t xml:space="preserve"> Ленинградской области</w:t>
      </w:r>
    </w:p>
    <w:p w:rsidR="00144042" w:rsidRDefault="00144042" w:rsidP="003F241C">
      <w:pPr>
        <w:jc w:val="center"/>
        <w:rPr>
          <w:sz w:val="28"/>
          <w:szCs w:val="28"/>
        </w:rPr>
      </w:pPr>
    </w:p>
    <w:tbl>
      <w:tblPr>
        <w:tblW w:w="1411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6095"/>
        <w:gridCol w:w="1645"/>
      </w:tblGrid>
      <w:tr w:rsidR="002079C2" w:rsidRPr="007D5C8E" w:rsidTr="00F642B1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Адрес объекта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9C2" w:rsidRPr="008B1D33" w:rsidRDefault="002079C2" w:rsidP="00AE4F53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Кадастровый номер</w:t>
            </w:r>
            <w:r w:rsidR="00AE4F53" w:rsidRPr="008B1D33">
              <w:rPr>
                <w:color w:val="000000"/>
                <w:szCs w:val="24"/>
              </w:rPr>
              <w:t>, площадь, индивидуальные характеристики</w:t>
            </w:r>
            <w:r w:rsidRPr="008B1D33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Кадастровая стоимость, руб.</w:t>
            </w:r>
          </w:p>
        </w:tc>
      </w:tr>
      <w:tr w:rsidR="002079C2" w:rsidRPr="007D5C8E" w:rsidTr="00D225E4">
        <w:trPr>
          <w:trHeight w:val="20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2" w:rsidRPr="008B1D33" w:rsidRDefault="002079C2" w:rsidP="001F7D6B">
            <w:pPr>
              <w:jc w:val="center"/>
              <w:rPr>
                <w:color w:val="000000"/>
                <w:szCs w:val="24"/>
              </w:rPr>
            </w:pPr>
            <w:r w:rsidRPr="008B1D33">
              <w:rPr>
                <w:color w:val="000000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C2" w:rsidRPr="004E23FD" w:rsidRDefault="002079C2" w:rsidP="001F7D6B">
            <w:pPr>
              <w:jc w:val="center"/>
              <w:rPr>
                <w:szCs w:val="24"/>
                <w:highlight w:val="yellow"/>
              </w:rPr>
            </w:pPr>
            <w:r w:rsidRPr="00D225E4">
              <w:rPr>
                <w:szCs w:val="24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4E23FD" w:rsidRDefault="00D225E4" w:rsidP="00BA699A">
            <w:pPr>
              <w:jc w:val="center"/>
              <w:rPr>
                <w:szCs w:val="24"/>
                <w:highlight w:val="yellow"/>
              </w:rPr>
            </w:pPr>
            <w:r w:rsidRPr="00D225E4">
              <w:rPr>
                <w:szCs w:val="24"/>
              </w:rPr>
              <w:t>Российская Федерация, Ленинградская область, муниципальный район Всеволожский, город Всеволожск, улица Шишканя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D225E4" w:rsidRDefault="00F642B1" w:rsidP="001F7D6B">
            <w:pPr>
              <w:jc w:val="center"/>
              <w:rPr>
                <w:color w:val="000000"/>
                <w:szCs w:val="24"/>
              </w:rPr>
            </w:pPr>
            <w:r w:rsidRPr="00D225E4">
              <w:rPr>
                <w:color w:val="000000"/>
                <w:szCs w:val="24"/>
              </w:rPr>
              <w:t xml:space="preserve">кадастровый номер: </w:t>
            </w:r>
            <w:r w:rsidR="00D225E4" w:rsidRPr="00D225E4">
              <w:rPr>
                <w:color w:val="000000"/>
                <w:szCs w:val="24"/>
              </w:rPr>
              <w:t>47:07:1301169:2716</w:t>
            </w:r>
            <w:r w:rsidRPr="00D225E4">
              <w:rPr>
                <w:color w:val="000000"/>
                <w:szCs w:val="24"/>
              </w:rPr>
              <w:br/>
              <w:t>площадь</w:t>
            </w:r>
            <w:r w:rsidR="001460F9" w:rsidRPr="00D225E4">
              <w:rPr>
                <w:color w:val="000000"/>
                <w:szCs w:val="24"/>
              </w:rPr>
              <w:t>:</w:t>
            </w:r>
            <w:r w:rsidRPr="00D225E4">
              <w:rPr>
                <w:color w:val="000000"/>
                <w:szCs w:val="24"/>
              </w:rPr>
              <w:t xml:space="preserve"> </w:t>
            </w:r>
            <w:r w:rsidR="00D225E4" w:rsidRPr="00D225E4">
              <w:rPr>
                <w:color w:val="000000"/>
                <w:szCs w:val="24"/>
              </w:rPr>
              <w:t>1985</w:t>
            </w:r>
            <w:r w:rsidR="00144042" w:rsidRPr="00D225E4">
              <w:rPr>
                <w:color w:val="000000"/>
                <w:szCs w:val="24"/>
              </w:rPr>
              <w:t xml:space="preserve"> </w:t>
            </w:r>
            <w:r w:rsidR="00AE4F53" w:rsidRPr="00D225E4">
              <w:rPr>
                <w:color w:val="000000"/>
                <w:szCs w:val="24"/>
              </w:rPr>
              <w:t>кв.</w:t>
            </w:r>
            <w:r w:rsidR="007D4465" w:rsidRPr="00D225E4">
              <w:rPr>
                <w:color w:val="000000"/>
                <w:szCs w:val="24"/>
              </w:rPr>
              <w:t xml:space="preserve"> </w:t>
            </w:r>
            <w:r w:rsidR="00AE4F53" w:rsidRPr="00D225E4">
              <w:rPr>
                <w:color w:val="000000"/>
                <w:szCs w:val="24"/>
              </w:rPr>
              <w:t xml:space="preserve">м, </w:t>
            </w:r>
          </w:p>
          <w:p w:rsidR="00AE4F53" w:rsidRPr="00D225E4" w:rsidRDefault="00AE4F53" w:rsidP="001F7D6B">
            <w:pPr>
              <w:jc w:val="center"/>
              <w:rPr>
                <w:color w:val="000000"/>
                <w:szCs w:val="24"/>
              </w:rPr>
            </w:pPr>
            <w:r w:rsidRPr="00D225E4">
              <w:rPr>
                <w:color w:val="000000"/>
                <w:szCs w:val="24"/>
              </w:rPr>
              <w:t xml:space="preserve">категория </w:t>
            </w:r>
            <w:r w:rsidR="001460F9" w:rsidRPr="00D225E4">
              <w:rPr>
                <w:color w:val="000000"/>
                <w:szCs w:val="24"/>
              </w:rPr>
              <w:t>земель:</w:t>
            </w:r>
            <w:r w:rsidRPr="00D225E4">
              <w:rPr>
                <w:color w:val="000000"/>
                <w:szCs w:val="24"/>
              </w:rPr>
              <w:t xml:space="preserve"> </w:t>
            </w:r>
            <w:r w:rsidR="00217F2D" w:rsidRPr="00D225E4">
              <w:rPr>
                <w:color w:val="000000"/>
                <w:szCs w:val="24"/>
              </w:rPr>
              <w:t>з</w:t>
            </w:r>
            <w:r w:rsidRPr="00D225E4">
              <w:rPr>
                <w:color w:val="000000"/>
                <w:szCs w:val="24"/>
              </w:rPr>
              <w:t xml:space="preserve">емли населенных пунктов, </w:t>
            </w:r>
          </w:p>
          <w:p w:rsidR="00AE4F53" w:rsidRPr="00177DE5" w:rsidRDefault="00AE4F53" w:rsidP="005046C6">
            <w:pPr>
              <w:jc w:val="center"/>
              <w:rPr>
                <w:color w:val="000000"/>
                <w:szCs w:val="24"/>
              </w:rPr>
            </w:pPr>
            <w:r w:rsidRPr="00D225E4">
              <w:rPr>
                <w:color w:val="000000"/>
                <w:szCs w:val="24"/>
              </w:rPr>
              <w:t>вид разрешенного использования:</w:t>
            </w:r>
            <w:r w:rsidR="00BA699A" w:rsidRPr="00D225E4">
              <w:rPr>
                <w:color w:val="000000"/>
                <w:szCs w:val="24"/>
              </w:rPr>
              <w:br/>
            </w:r>
            <w:r w:rsidR="00D225E4" w:rsidRPr="00D225E4">
              <w:rPr>
                <w:color w:val="000000"/>
                <w:szCs w:val="24"/>
              </w:rPr>
              <w:t xml:space="preserve">площадки </w:t>
            </w:r>
            <w:r w:rsidR="00D225E4" w:rsidRPr="00177DE5">
              <w:rPr>
                <w:color w:val="000000"/>
                <w:szCs w:val="24"/>
              </w:rPr>
              <w:t>для занятий спортом</w:t>
            </w:r>
            <w:r w:rsidR="00445414" w:rsidRPr="00177DE5">
              <w:rPr>
                <w:color w:val="000000"/>
                <w:szCs w:val="24"/>
              </w:rPr>
              <w:t>,</w:t>
            </w:r>
          </w:p>
          <w:p w:rsidR="005C07E1" w:rsidRPr="00177DE5" w:rsidRDefault="00F642B1" w:rsidP="005C07E1">
            <w:pPr>
              <w:jc w:val="center"/>
              <w:rPr>
                <w:color w:val="000000"/>
                <w:szCs w:val="24"/>
              </w:rPr>
            </w:pPr>
            <w:r w:rsidRPr="00177DE5">
              <w:rPr>
                <w:color w:val="000000"/>
                <w:szCs w:val="24"/>
              </w:rPr>
              <w:t>с</w:t>
            </w:r>
            <w:r w:rsidR="00445414" w:rsidRPr="00177DE5">
              <w:rPr>
                <w:color w:val="000000"/>
                <w:szCs w:val="24"/>
              </w:rPr>
              <w:t>обственность</w:t>
            </w:r>
            <w:r w:rsidRPr="00177DE5">
              <w:rPr>
                <w:color w:val="000000"/>
                <w:szCs w:val="24"/>
              </w:rPr>
              <w:t xml:space="preserve"> </w:t>
            </w:r>
          </w:p>
          <w:p w:rsidR="00177DE5" w:rsidRPr="00177DE5" w:rsidRDefault="00177DE5" w:rsidP="00177DE5">
            <w:pPr>
              <w:jc w:val="center"/>
              <w:rPr>
                <w:color w:val="000000"/>
                <w:szCs w:val="24"/>
              </w:rPr>
            </w:pPr>
            <w:r w:rsidRPr="00177DE5">
              <w:rPr>
                <w:color w:val="000000"/>
                <w:szCs w:val="24"/>
              </w:rPr>
              <w:t>47:07:1301169:2716-47/053/2026-1</w:t>
            </w:r>
          </w:p>
          <w:p w:rsidR="00445414" w:rsidRPr="004E23FD" w:rsidRDefault="00177DE5" w:rsidP="00177DE5">
            <w:pPr>
              <w:jc w:val="center"/>
              <w:rPr>
                <w:color w:val="000000"/>
                <w:szCs w:val="24"/>
                <w:highlight w:val="yellow"/>
              </w:rPr>
            </w:pPr>
            <w:r>
              <w:rPr>
                <w:color w:val="000000"/>
                <w:szCs w:val="24"/>
              </w:rPr>
              <w:t xml:space="preserve">от </w:t>
            </w:r>
            <w:r w:rsidRPr="00177DE5">
              <w:rPr>
                <w:color w:val="000000"/>
                <w:szCs w:val="24"/>
              </w:rPr>
              <w:t>03.04.2026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9C2" w:rsidRPr="004E23FD" w:rsidRDefault="00177DE5" w:rsidP="001F7D6B">
            <w:pPr>
              <w:jc w:val="center"/>
              <w:rPr>
                <w:szCs w:val="24"/>
                <w:highlight w:val="yellow"/>
              </w:rPr>
            </w:pPr>
            <w:r w:rsidRPr="00177DE5">
              <w:rPr>
                <w:szCs w:val="24"/>
              </w:rPr>
              <w:t>808</w:t>
            </w:r>
            <w:r>
              <w:rPr>
                <w:szCs w:val="24"/>
              </w:rPr>
              <w:t xml:space="preserve"> </w:t>
            </w:r>
            <w:r w:rsidRPr="00177DE5">
              <w:rPr>
                <w:szCs w:val="24"/>
              </w:rPr>
              <w:t>470.65</w:t>
            </w:r>
          </w:p>
        </w:tc>
      </w:tr>
    </w:tbl>
    <w:p w:rsidR="00903D1E" w:rsidRPr="00E7277A" w:rsidRDefault="00903D1E" w:rsidP="00E7277A">
      <w:pPr>
        <w:rPr>
          <w:sz w:val="22"/>
          <w:szCs w:val="22"/>
        </w:rPr>
      </w:pPr>
    </w:p>
    <w:sectPr w:rsidR="00903D1E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E02" w:rsidRDefault="00062E02" w:rsidP="00F16D02">
      <w:r>
        <w:separator/>
      </w:r>
    </w:p>
  </w:endnote>
  <w:endnote w:type="continuationSeparator" w:id="0">
    <w:p w:rsidR="00062E02" w:rsidRDefault="00062E02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E02" w:rsidRDefault="00062E02" w:rsidP="00F16D02">
      <w:r>
        <w:separator/>
      </w:r>
    </w:p>
  </w:footnote>
  <w:footnote w:type="continuationSeparator" w:id="0">
    <w:p w:rsidR="00062E02" w:rsidRDefault="00062E02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0021F"/>
    <w:rsid w:val="000351B9"/>
    <w:rsid w:val="00062E02"/>
    <w:rsid w:val="00066118"/>
    <w:rsid w:val="000664C2"/>
    <w:rsid w:val="00080B9E"/>
    <w:rsid w:val="00090608"/>
    <w:rsid w:val="0009623F"/>
    <w:rsid w:val="000A655C"/>
    <w:rsid w:val="000E28BA"/>
    <w:rsid w:val="000F32D9"/>
    <w:rsid w:val="00105B26"/>
    <w:rsid w:val="00144042"/>
    <w:rsid w:val="001460F9"/>
    <w:rsid w:val="001523C2"/>
    <w:rsid w:val="00177DE5"/>
    <w:rsid w:val="001A26DD"/>
    <w:rsid w:val="001A5E90"/>
    <w:rsid w:val="001B3F04"/>
    <w:rsid w:val="002079C2"/>
    <w:rsid w:val="00212323"/>
    <w:rsid w:val="00217F2D"/>
    <w:rsid w:val="0024058E"/>
    <w:rsid w:val="002C3B8B"/>
    <w:rsid w:val="002E04A6"/>
    <w:rsid w:val="002E3619"/>
    <w:rsid w:val="00313165"/>
    <w:rsid w:val="00332BAF"/>
    <w:rsid w:val="00350E2C"/>
    <w:rsid w:val="00366243"/>
    <w:rsid w:val="00390A27"/>
    <w:rsid w:val="003F241C"/>
    <w:rsid w:val="003F64B0"/>
    <w:rsid w:val="0040414D"/>
    <w:rsid w:val="00445414"/>
    <w:rsid w:val="00452327"/>
    <w:rsid w:val="00453742"/>
    <w:rsid w:val="004714EC"/>
    <w:rsid w:val="00491AA7"/>
    <w:rsid w:val="00496C22"/>
    <w:rsid w:val="004A322E"/>
    <w:rsid w:val="004C20EE"/>
    <w:rsid w:val="004E23FD"/>
    <w:rsid w:val="005046C6"/>
    <w:rsid w:val="005065A0"/>
    <w:rsid w:val="0051082C"/>
    <w:rsid w:val="00516676"/>
    <w:rsid w:val="00516A93"/>
    <w:rsid w:val="00536669"/>
    <w:rsid w:val="0056495F"/>
    <w:rsid w:val="0057073E"/>
    <w:rsid w:val="00596BBB"/>
    <w:rsid w:val="005C07E1"/>
    <w:rsid w:val="00637439"/>
    <w:rsid w:val="00644C05"/>
    <w:rsid w:val="00652A88"/>
    <w:rsid w:val="006642F1"/>
    <w:rsid w:val="00670EDA"/>
    <w:rsid w:val="0069138A"/>
    <w:rsid w:val="00696DD8"/>
    <w:rsid w:val="006F163F"/>
    <w:rsid w:val="00700E99"/>
    <w:rsid w:val="00707936"/>
    <w:rsid w:val="00716AF8"/>
    <w:rsid w:val="00767D00"/>
    <w:rsid w:val="0079255D"/>
    <w:rsid w:val="007A6653"/>
    <w:rsid w:val="007A6E90"/>
    <w:rsid w:val="007D4465"/>
    <w:rsid w:val="007F1C4C"/>
    <w:rsid w:val="007F3B00"/>
    <w:rsid w:val="008026BB"/>
    <w:rsid w:val="00815834"/>
    <w:rsid w:val="00831286"/>
    <w:rsid w:val="0083385F"/>
    <w:rsid w:val="0086573A"/>
    <w:rsid w:val="00871EA0"/>
    <w:rsid w:val="008B1D33"/>
    <w:rsid w:val="008B2B4C"/>
    <w:rsid w:val="008D52CA"/>
    <w:rsid w:val="00903D1E"/>
    <w:rsid w:val="00906805"/>
    <w:rsid w:val="00936020"/>
    <w:rsid w:val="00940048"/>
    <w:rsid w:val="009978B5"/>
    <w:rsid w:val="009B3158"/>
    <w:rsid w:val="009C6725"/>
    <w:rsid w:val="00A1420A"/>
    <w:rsid w:val="00A27AAC"/>
    <w:rsid w:val="00A41892"/>
    <w:rsid w:val="00A565DD"/>
    <w:rsid w:val="00A57136"/>
    <w:rsid w:val="00A64ABB"/>
    <w:rsid w:val="00A65A49"/>
    <w:rsid w:val="00A70FCE"/>
    <w:rsid w:val="00AE4F53"/>
    <w:rsid w:val="00AF480C"/>
    <w:rsid w:val="00AF4BB1"/>
    <w:rsid w:val="00B047EC"/>
    <w:rsid w:val="00B4794E"/>
    <w:rsid w:val="00BA3C59"/>
    <w:rsid w:val="00BA699A"/>
    <w:rsid w:val="00BB1B2D"/>
    <w:rsid w:val="00BE0096"/>
    <w:rsid w:val="00BF76BF"/>
    <w:rsid w:val="00C40638"/>
    <w:rsid w:val="00CD33AA"/>
    <w:rsid w:val="00CE08C0"/>
    <w:rsid w:val="00CE1E28"/>
    <w:rsid w:val="00D13C62"/>
    <w:rsid w:val="00D20448"/>
    <w:rsid w:val="00D225E4"/>
    <w:rsid w:val="00D3590E"/>
    <w:rsid w:val="00D57A4F"/>
    <w:rsid w:val="00D644E4"/>
    <w:rsid w:val="00D655BA"/>
    <w:rsid w:val="00D8278A"/>
    <w:rsid w:val="00DF27C1"/>
    <w:rsid w:val="00E133E9"/>
    <w:rsid w:val="00E24C0E"/>
    <w:rsid w:val="00E36C7E"/>
    <w:rsid w:val="00E5538D"/>
    <w:rsid w:val="00E7277A"/>
    <w:rsid w:val="00E9087A"/>
    <w:rsid w:val="00F16D02"/>
    <w:rsid w:val="00F26AA9"/>
    <w:rsid w:val="00F27053"/>
    <w:rsid w:val="00F31D16"/>
    <w:rsid w:val="00F340FB"/>
    <w:rsid w:val="00F42224"/>
    <w:rsid w:val="00F642B1"/>
    <w:rsid w:val="00F756DD"/>
    <w:rsid w:val="00F957D6"/>
    <w:rsid w:val="00FA752F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4</cp:revision>
  <cp:lastPrinted>2026-06-10T09:04:00Z</cp:lastPrinted>
  <dcterms:created xsi:type="dcterms:W3CDTF">2026-06-05T11:32:00Z</dcterms:created>
  <dcterms:modified xsi:type="dcterms:W3CDTF">2026-06-19T09:46:00Z</dcterms:modified>
</cp:coreProperties>
</file>